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6"/>
        </w:rPr>
        <w:t>II Межрегиональн</w:t>
      </w:r>
      <w:r>
        <w:rPr>
          <w:rFonts w:ascii="Times New Roman" w:hAnsi="Times New Roman"/>
          <w:b w:val="1"/>
          <w:sz w:val="26"/>
        </w:rPr>
        <w:t>ый конкурс-фестиваль</w:t>
      </w:r>
      <w:r>
        <w:rPr>
          <w:rFonts w:ascii="Times New Roman" w:hAnsi="Times New Roman"/>
          <w:b w:val="1"/>
          <w:sz w:val="26"/>
        </w:rPr>
        <w:t xml:space="preserve"> исполнителей на балалайке «Сердцу милая трёхструнка» </w:t>
      </w:r>
      <w:r>
        <w:rPr>
          <w:rFonts w:ascii="Times New Roman" w:hAnsi="Times New Roman"/>
          <w:b w:val="1"/>
          <w:sz w:val="26"/>
        </w:rPr>
        <w:t>(20</w:t>
      </w:r>
      <w:r>
        <w:rPr>
          <w:rFonts w:ascii="Times New Roman" w:hAnsi="Times New Roman"/>
          <w:b w:val="1"/>
          <w:sz w:val="26"/>
        </w:rPr>
        <w:t>2</w:t>
      </w:r>
      <w:r>
        <w:rPr>
          <w:rFonts w:ascii="Times New Roman" w:hAnsi="Times New Roman"/>
          <w:b w:val="1"/>
          <w:sz w:val="26"/>
        </w:rPr>
        <w:t>5</w:t>
      </w:r>
      <w:r>
        <w:rPr>
          <w:rFonts w:ascii="Times New Roman" w:hAnsi="Times New Roman"/>
          <w:b w:val="1"/>
          <w:sz w:val="26"/>
        </w:rPr>
        <w:t>)</w:t>
      </w:r>
    </w:p>
    <w:p w14:paraId="02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6"/>
        </w:rPr>
      </w:pPr>
    </w:p>
    <w:p w14:paraId="03000000">
      <w:pPr>
        <w:widowControl w:val="1"/>
        <w:ind/>
        <w:jc w:val="center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19</w:t>
      </w:r>
      <w:r>
        <w:rPr>
          <w:rFonts w:ascii="Times New Roman" w:hAnsi="Times New Roman"/>
          <w:b w:val="1"/>
          <w:sz w:val="26"/>
        </w:rPr>
        <w:t xml:space="preserve"> </w:t>
      </w:r>
      <w:r>
        <w:rPr>
          <w:rFonts w:ascii="Times New Roman" w:hAnsi="Times New Roman"/>
          <w:b w:val="1"/>
          <w:sz w:val="26"/>
        </w:rPr>
        <w:t>апреля</w:t>
      </w:r>
      <w:r>
        <w:rPr>
          <w:rFonts w:ascii="Times New Roman" w:hAnsi="Times New Roman"/>
          <w:b w:val="1"/>
          <w:sz w:val="26"/>
        </w:rPr>
        <w:t xml:space="preserve"> (</w:t>
      </w:r>
      <w:r>
        <w:rPr>
          <w:rFonts w:ascii="Times New Roman" w:hAnsi="Times New Roman"/>
          <w:b w:val="1"/>
          <w:sz w:val="26"/>
        </w:rPr>
        <w:t>суббота</w:t>
      </w:r>
      <w:r>
        <w:rPr>
          <w:rFonts w:ascii="Times New Roman" w:hAnsi="Times New Roman"/>
          <w:b w:val="1"/>
          <w:sz w:val="26"/>
        </w:rPr>
        <w:t>)</w:t>
      </w:r>
    </w:p>
    <w:p w14:paraId="04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Детская музыкальная школа №2 им. В.И.</w:t>
      </w:r>
      <w:r>
        <w:rPr>
          <w:rFonts w:ascii="Times New Roman" w:hAnsi="Times New Roman"/>
          <w:b w:val="1"/>
          <w:sz w:val="26"/>
        </w:rPr>
        <w:t xml:space="preserve"> Самойлова</w:t>
      </w:r>
    </w:p>
    <w:p w14:paraId="05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(</w:t>
      </w:r>
      <w:r>
        <w:rPr>
          <w:rFonts w:ascii="Times New Roman" w:hAnsi="Times New Roman"/>
          <w:b w:val="1"/>
          <w:sz w:val="26"/>
        </w:rPr>
        <w:t>Альметьевск</w:t>
      </w:r>
      <w:r>
        <w:rPr>
          <w:rFonts w:ascii="Times New Roman" w:hAnsi="Times New Roman"/>
          <w:b w:val="1"/>
          <w:sz w:val="26"/>
        </w:rPr>
        <w:t>, ул.</w:t>
      </w:r>
      <w:r>
        <w:rPr>
          <w:rFonts w:ascii="Times New Roman" w:hAnsi="Times New Roman"/>
          <w:b w:val="1"/>
          <w:sz w:val="26"/>
        </w:rPr>
        <w:t xml:space="preserve"> </w:t>
      </w:r>
      <w:r>
        <w:rPr>
          <w:rFonts w:ascii="Times New Roman" w:hAnsi="Times New Roman"/>
          <w:b w:val="1"/>
          <w:sz w:val="26"/>
        </w:rPr>
        <w:t>М. Джалиля, 19</w:t>
      </w:r>
      <w:r>
        <w:rPr>
          <w:rFonts w:ascii="Times New Roman" w:hAnsi="Times New Roman"/>
          <w:b w:val="1"/>
          <w:sz w:val="26"/>
        </w:rPr>
        <w:t>)</w:t>
      </w:r>
    </w:p>
    <w:p w14:paraId="06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sz w:val="26"/>
        </w:r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376"/>
        <w:gridCol w:w="7195"/>
      </w:tblGrid>
      <w:tr>
        <w:tc>
          <w:tcPr>
            <w:tcW w:type="dxa" w:w="2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С </w:t>
            </w:r>
            <w:r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.00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Регистрация участников  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9.3</w:t>
            </w:r>
            <w:r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9.5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</w:t>
            </w:r>
            <w:r>
              <w:rPr>
                <w:rFonts w:ascii="Times New Roman" w:hAnsi="Times New Roman"/>
                <w:sz w:val="26"/>
              </w:rPr>
              <w:t xml:space="preserve"> номинации: </w:t>
            </w:r>
            <w:r>
              <w:rPr>
                <w:rFonts w:ascii="Times New Roman" w:hAnsi="Times New Roman"/>
                <w:b w:val="1"/>
                <w:sz w:val="26"/>
              </w:rPr>
              <w:t>Ансамбли народных инструментов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 xml:space="preserve">1.Дуэты и трио.  </w:t>
            </w:r>
          </w:p>
          <w:p w14:paraId="0C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 I г</w:t>
            </w:r>
            <w:r>
              <w:rPr>
                <w:rFonts w:ascii="Times New Roman" w:hAnsi="Times New Roman"/>
                <w:sz w:val="26"/>
              </w:rPr>
              <w:t>руппа - до 10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1.</w:t>
            </w:r>
            <w:r>
              <w:rPr>
                <w:rFonts w:ascii="Times New Roman" w:hAnsi="Times New Roman"/>
                <w:sz w:val="26"/>
              </w:rPr>
              <w:t xml:space="preserve">Трио "Шатлык" </w:t>
            </w:r>
            <w:r>
              <w:rPr>
                <w:rFonts w:ascii="Times New Roman" w:hAnsi="Times New Roman"/>
                <w:sz w:val="26"/>
              </w:rPr>
              <w:t>(Азнакаево)</w:t>
            </w:r>
          </w:p>
          <w:p w14:paraId="0E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2.</w:t>
            </w:r>
            <w:r>
              <w:rPr>
                <w:rFonts w:ascii="Times New Roman" w:hAnsi="Times New Roman"/>
                <w:sz w:val="26"/>
              </w:rPr>
              <w:t>Трио</w:t>
            </w:r>
            <w:r>
              <w:rPr>
                <w:rFonts w:ascii="Times New Roman" w:hAnsi="Times New Roman"/>
                <w:sz w:val="26"/>
              </w:rPr>
              <w:t xml:space="preserve"> (Джалиль</w:t>
            </w:r>
            <w:r>
              <w:rPr>
                <w:rFonts w:ascii="Times New Roman" w:hAnsi="Times New Roman"/>
                <w:sz w:val="26"/>
              </w:rPr>
              <w:t>)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</w:t>
            </w:r>
            <w:r>
              <w:rPr>
                <w:rFonts w:ascii="Times New Roman" w:hAnsi="Times New Roman"/>
                <w:sz w:val="26"/>
              </w:rPr>
              <w:t>IV группа - от 17 до 22 года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1.Трио «НХТ»</w:t>
            </w:r>
          </w:p>
          <w:p w14:paraId="11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2.</w:t>
            </w:r>
            <w:r>
              <w:rPr>
                <w:rFonts w:ascii="Times New Roman" w:hAnsi="Times New Roman"/>
                <w:sz w:val="26"/>
              </w:rPr>
              <w:t>Дуэт балалаечников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b w:val="1"/>
                <w:sz w:val="26"/>
              </w:rPr>
              <w:t>2.Квартеты и квинтеты.</w:t>
            </w:r>
          </w:p>
          <w:p w14:paraId="13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 I г</w:t>
            </w:r>
            <w:r>
              <w:rPr>
                <w:rFonts w:ascii="Times New Roman" w:hAnsi="Times New Roman"/>
                <w:sz w:val="26"/>
              </w:rPr>
              <w:t>руппа - до 10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1.</w:t>
            </w:r>
            <w:r>
              <w:rPr>
                <w:rFonts w:ascii="Times New Roman" w:hAnsi="Times New Roman"/>
                <w:sz w:val="26"/>
              </w:rPr>
              <w:t>Ансамбль «Мизгел»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9.50- 11.10</w:t>
            </w:r>
          </w:p>
          <w:p w14:paraId="16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номинации: </w:t>
            </w:r>
            <w:r>
              <w:rPr>
                <w:rFonts w:ascii="Times New Roman" w:hAnsi="Times New Roman"/>
                <w:b w:val="1"/>
                <w:sz w:val="26"/>
              </w:rPr>
              <w:t>Балалайка – соло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</w:t>
            </w:r>
            <w:r>
              <w:rPr>
                <w:rFonts w:ascii="Times New Roman" w:hAnsi="Times New Roman"/>
                <w:sz w:val="26"/>
              </w:rPr>
              <w:t xml:space="preserve">   </w:t>
            </w:r>
            <w:r>
              <w:rPr>
                <w:rFonts w:ascii="Times New Roman" w:hAnsi="Times New Roman"/>
                <w:sz w:val="26"/>
              </w:rPr>
              <w:t xml:space="preserve">VIII группа </w:t>
            </w:r>
            <w:r>
              <w:rPr>
                <w:rFonts w:ascii="Times New Roman" w:hAnsi="Times New Roman"/>
                <w:sz w:val="26"/>
              </w:rPr>
              <w:t>- студенты ССУЗов  (НХТ, СКД и подобных отделений);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00000">
            <w:pPr>
              <w:widowControl w:val="1"/>
              <w:numPr>
                <w:ilvl w:val="0"/>
                <w:numId w:val="1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Мартынов Роман</w:t>
            </w:r>
          </w:p>
          <w:p w14:paraId="1A000000">
            <w:pPr>
              <w:widowControl w:val="1"/>
              <w:numPr>
                <w:ilvl w:val="0"/>
                <w:numId w:val="1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Закирова Диана</w:t>
            </w:r>
          </w:p>
          <w:p w14:paraId="1B000000">
            <w:pPr>
              <w:widowControl w:val="1"/>
              <w:numPr>
                <w:ilvl w:val="0"/>
                <w:numId w:val="1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Юлдашев Амир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VI  группа </w:t>
            </w:r>
            <w:r>
              <w:rPr>
                <w:rFonts w:ascii="Times New Roman" w:hAnsi="Times New Roman"/>
                <w:sz w:val="26"/>
              </w:rPr>
              <w:t xml:space="preserve">- студенты ССУЗов  (1-2 курс);  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00000">
            <w:pPr>
              <w:widowControl w:val="1"/>
              <w:numPr>
                <w:ilvl w:val="0"/>
                <w:numId w:val="2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Комаров Егор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</w:t>
            </w:r>
            <w:r>
              <w:rPr>
                <w:rFonts w:ascii="Times New Roman" w:hAnsi="Times New Roman"/>
                <w:sz w:val="26"/>
              </w:rPr>
              <w:t xml:space="preserve">VII группа - студенты ССУЗов (3-4 курс);  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0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Маслов Даниил</w:t>
            </w:r>
          </w:p>
          <w:p w14:paraId="2000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Артемьев Станислав</w:t>
            </w:r>
          </w:p>
          <w:p w14:paraId="2100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Иванов Никита</w:t>
            </w:r>
          </w:p>
          <w:p w14:paraId="22000000">
            <w:pPr>
              <w:widowControl w:val="1"/>
              <w:numPr>
                <w:ilvl w:val="0"/>
                <w:numId w:val="3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Хромушин Борис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  <w:highlight w:val="yellow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– 11.4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</w:t>
            </w:r>
            <w:r>
              <w:rPr>
                <w:rFonts w:ascii="Times New Roman" w:hAnsi="Times New Roman"/>
                <w:sz w:val="26"/>
              </w:rPr>
              <w:t>I группы</w:t>
            </w:r>
            <w:r>
              <w:rPr>
                <w:rFonts w:ascii="Times New Roman" w:hAnsi="Times New Roman"/>
                <w:sz w:val="26"/>
              </w:rPr>
              <w:t xml:space="preserve"> - до 8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Беланогова Радмила</w:t>
            </w:r>
          </w:p>
          <w:p w14:paraId="26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Хананова Айназ</w:t>
            </w:r>
          </w:p>
          <w:p w14:paraId="27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Фазлыев Руслан </w:t>
            </w:r>
          </w:p>
          <w:p w14:paraId="28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Бурлова  Алиса</w:t>
            </w:r>
          </w:p>
          <w:p w14:paraId="29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Рябихин Данила</w:t>
            </w:r>
          </w:p>
          <w:p w14:paraId="2A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Шумков Константин</w:t>
            </w:r>
          </w:p>
          <w:p w14:paraId="2B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Низамова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Сафина</w:t>
            </w:r>
          </w:p>
          <w:p w14:paraId="2C000000">
            <w:pPr>
              <w:widowControl w:val="1"/>
              <w:numPr>
                <w:ilvl w:val="0"/>
                <w:numId w:val="4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Шакирзянова Альмира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  <w:highlight w:val="yellow"/>
              </w:rPr>
            </w:pPr>
            <w:r>
              <w:rPr>
                <w:rFonts w:ascii="Times New Roman" w:hAnsi="Times New Roman"/>
                <w:sz w:val="26"/>
              </w:rPr>
              <w:t>11.40 – 12.0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</w:t>
            </w:r>
            <w:r>
              <w:rPr>
                <w:rFonts w:ascii="Times New Roman" w:hAnsi="Times New Roman"/>
                <w:sz w:val="26"/>
              </w:rPr>
              <w:t>II группа - от 9 до 10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Османов Карим</w:t>
            </w:r>
          </w:p>
          <w:p w14:paraId="30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Седов Данила </w:t>
            </w:r>
          </w:p>
          <w:p w14:paraId="31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Гафуров Данияр </w:t>
            </w:r>
          </w:p>
          <w:p w14:paraId="32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Серов Данил</w:t>
            </w:r>
          </w:p>
          <w:p w14:paraId="33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Ахметкаримов Бахтияр  </w:t>
            </w:r>
          </w:p>
          <w:p w14:paraId="34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Карпиков Семен</w:t>
            </w:r>
          </w:p>
          <w:p w14:paraId="35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Гайфутдинов Даниэль</w:t>
            </w:r>
          </w:p>
          <w:p w14:paraId="36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Тимбаков Яныш</w:t>
            </w:r>
          </w:p>
          <w:p w14:paraId="37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Мурзин Тагир</w:t>
            </w:r>
          </w:p>
          <w:p w14:paraId="38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Чугунов Давид</w:t>
            </w:r>
          </w:p>
          <w:p w14:paraId="39000000">
            <w:pPr>
              <w:widowControl w:val="1"/>
              <w:numPr>
                <w:ilvl w:val="0"/>
                <w:numId w:val="5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Хайертдинов Камиль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0-12</w:t>
            </w:r>
            <w:r>
              <w:rPr>
                <w:rFonts w:ascii="Times New Roman" w:hAnsi="Times New Roman"/>
                <w:sz w:val="26"/>
              </w:rPr>
              <w:t>.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Прослушивание </w:t>
            </w:r>
            <w:r>
              <w:rPr>
                <w:rFonts w:ascii="Times New Roman" w:hAnsi="Times New Roman"/>
                <w:sz w:val="26"/>
              </w:rPr>
              <w:t>III группа - от 11 до 12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Салимов Амирхан</w:t>
            </w:r>
          </w:p>
          <w:p w14:paraId="3D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Шаймиева София</w:t>
            </w:r>
          </w:p>
          <w:p w14:paraId="3E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Тяпушкин Дмитрий</w:t>
            </w:r>
          </w:p>
          <w:p w14:paraId="3F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Ярцев Андрей </w:t>
            </w:r>
          </w:p>
          <w:p w14:paraId="40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Гилязев Данис </w:t>
            </w:r>
          </w:p>
          <w:p w14:paraId="41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Мельников Никита</w:t>
            </w:r>
          </w:p>
          <w:p w14:paraId="42000000">
            <w:pPr>
              <w:widowControl w:val="1"/>
              <w:numPr>
                <w:ilvl w:val="0"/>
                <w:numId w:val="6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Макаров Глеб </w:t>
            </w:r>
          </w:p>
        </w:tc>
      </w:tr>
      <w:tr>
        <w:tc>
          <w:tcPr>
            <w:tcW w:type="dxa" w:w="237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12.35</w:t>
            </w:r>
            <w:r>
              <w:rPr>
                <w:rFonts w:ascii="Times New Roman" w:hAnsi="Times New Roman"/>
                <w:sz w:val="26"/>
              </w:rPr>
              <w:t>-</w:t>
            </w:r>
            <w:r>
              <w:rPr>
                <w:rFonts w:ascii="Times New Roman" w:hAnsi="Times New Roman"/>
                <w:sz w:val="26"/>
              </w:rPr>
              <w:t>13.20</w:t>
            </w:r>
          </w:p>
          <w:p w14:paraId="44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</w:t>
            </w:r>
            <w:r>
              <w:rPr>
                <w:rFonts w:ascii="Times New Roman" w:hAnsi="Times New Roman"/>
                <w:sz w:val="26"/>
              </w:rPr>
              <w:t xml:space="preserve">   IV группа - от 13 до 14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00000">
            <w:pPr>
              <w:widowControl w:val="1"/>
              <w:numPr>
                <w:ilvl w:val="0"/>
                <w:numId w:val="7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Мурзаханова Рамина</w:t>
            </w:r>
          </w:p>
          <w:p w14:paraId="47000000">
            <w:pPr>
              <w:widowControl w:val="1"/>
              <w:numPr>
                <w:ilvl w:val="0"/>
                <w:numId w:val="7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Салихзянов Ислам</w:t>
            </w:r>
          </w:p>
          <w:p w14:paraId="48000000">
            <w:pPr>
              <w:widowControl w:val="1"/>
              <w:numPr>
                <w:ilvl w:val="0"/>
                <w:numId w:val="7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Ганиева Зиля</w:t>
            </w:r>
          </w:p>
          <w:p w14:paraId="49000000">
            <w:pPr>
              <w:widowControl w:val="1"/>
              <w:numPr>
                <w:ilvl w:val="0"/>
                <w:numId w:val="7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Горохов Глеб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Прослушивание V группа - от 15 до 16 лет включительно;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00000">
            <w:pPr>
              <w:widowControl w:val="1"/>
              <w:numPr>
                <w:ilvl w:val="0"/>
                <w:numId w:val="8"/>
              </w:numPr>
              <w:spacing w:after="0" w:line="240" w:lineRule="auto"/>
              <w:ind w:left="743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Шакиров Даниль</w:t>
            </w:r>
          </w:p>
          <w:p w14:paraId="4C000000">
            <w:pPr>
              <w:widowControl w:val="1"/>
              <w:numPr>
                <w:ilvl w:val="0"/>
                <w:numId w:val="8"/>
              </w:numPr>
              <w:spacing w:after="0" w:line="240" w:lineRule="auto"/>
              <w:ind w:left="743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Валиахметов Суфиян</w:t>
            </w:r>
          </w:p>
          <w:p w14:paraId="4D000000">
            <w:pPr>
              <w:widowControl w:val="1"/>
              <w:numPr>
                <w:ilvl w:val="0"/>
                <w:numId w:val="8"/>
              </w:numPr>
              <w:spacing w:after="0" w:line="240" w:lineRule="auto"/>
              <w:ind w:left="743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Мисбахов Карим</w:t>
            </w:r>
          </w:p>
          <w:p w14:paraId="4E000000">
            <w:pPr>
              <w:widowControl w:val="1"/>
              <w:numPr>
                <w:ilvl w:val="0"/>
                <w:numId w:val="8"/>
              </w:numPr>
              <w:spacing w:after="0" w:line="240" w:lineRule="auto"/>
              <w:ind w:left="743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Каримова Амира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8"/>
              </w:rPr>
              <w:t>Прослушивание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X группа </w:t>
            </w:r>
            <w:r>
              <w:rPr>
                <w:rFonts w:ascii="Times New Roman" w:hAnsi="Times New Roman"/>
                <w:sz w:val="26"/>
              </w:rPr>
              <w:t>- любители;</w:t>
            </w:r>
          </w:p>
        </w:tc>
      </w:tr>
      <w:tr>
        <w:tc>
          <w:tcPr>
            <w:tcW w:type="dxa" w:w="237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00000">
            <w:pPr>
              <w:widowControl w:val="1"/>
              <w:numPr>
                <w:ilvl w:val="0"/>
                <w:numId w:val="9"/>
              </w:numPr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Стурлис Рената </w:t>
            </w:r>
          </w:p>
        </w:tc>
      </w:tr>
      <w:tr>
        <w:tc>
          <w:tcPr>
            <w:tcW w:type="dxa" w:w="2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13.40-14.00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Награждение победителей.</w:t>
            </w:r>
          </w:p>
        </w:tc>
      </w:tr>
      <w:tr>
        <w:tc>
          <w:tcPr>
            <w:tcW w:type="dxa" w:w="2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14.0</w:t>
            </w:r>
            <w:r>
              <w:rPr>
                <w:rFonts w:ascii="Times New Roman" w:hAnsi="Times New Roman"/>
                <w:sz w:val="26"/>
              </w:rPr>
              <w:t xml:space="preserve">0 – </w:t>
            </w:r>
            <w:r>
              <w:rPr>
                <w:rFonts w:ascii="Times New Roman" w:hAnsi="Times New Roman"/>
                <w:sz w:val="26"/>
              </w:rPr>
              <w:t>14.45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                                     </w:t>
            </w:r>
            <w:r>
              <w:rPr>
                <w:rFonts w:ascii="Times New Roman" w:hAnsi="Times New Roman"/>
                <w:sz w:val="26"/>
              </w:rPr>
              <w:t>ОБЕД</w:t>
            </w:r>
          </w:p>
        </w:tc>
      </w:tr>
      <w:tr>
        <w:tc>
          <w:tcPr>
            <w:tcW w:type="dxa" w:w="2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14.45</w:t>
            </w:r>
            <w:r>
              <w:rPr>
                <w:rFonts w:ascii="Times New Roman" w:hAnsi="Times New Roman"/>
                <w:sz w:val="26"/>
              </w:rPr>
              <w:t xml:space="preserve"> – 16.45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0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О</w:t>
            </w:r>
            <w:r>
              <w:rPr>
                <w:rFonts w:ascii="Times New Roman" w:hAnsi="Times New Roman"/>
                <w:sz w:val="26"/>
              </w:rPr>
              <w:t>ткрытый мастер-класс кандидата искусствовед</w:t>
            </w:r>
            <w:r>
              <w:rPr>
                <w:rFonts w:ascii="Times New Roman" w:hAnsi="Times New Roman"/>
                <w:sz w:val="26"/>
              </w:rPr>
              <w:t>ения, профессора</w:t>
            </w:r>
            <w:r>
              <w:rPr>
                <w:rFonts w:ascii="Times New Roman" w:hAnsi="Times New Roman"/>
                <w:sz w:val="26"/>
              </w:rPr>
              <w:t xml:space="preserve"> кафедры народных инструментов Казанской го</w:t>
            </w:r>
            <w:r>
              <w:rPr>
                <w:rFonts w:ascii="Times New Roman" w:hAnsi="Times New Roman"/>
                <w:sz w:val="26"/>
              </w:rPr>
              <w:t xml:space="preserve">сударственной </w:t>
            </w:r>
            <w:r>
              <w:rPr>
                <w:rFonts w:ascii="Times New Roman" w:hAnsi="Times New Roman"/>
                <w:sz w:val="26"/>
              </w:rPr>
              <w:t xml:space="preserve"> консерватории им. Н.Г. Жиганова - </w:t>
            </w:r>
            <w:r>
              <w:rPr>
                <w:rFonts w:ascii="Times New Roman" w:hAnsi="Times New Roman"/>
                <w:b w:val="1"/>
                <w:sz w:val="26"/>
              </w:rPr>
              <w:t>Усова Артёма Александровича.</w:t>
            </w:r>
          </w:p>
        </w:tc>
      </w:tr>
    </w:tbl>
    <w:p w14:paraId="57000000">
      <w:pPr>
        <w:widowControl w:val="1"/>
        <w:spacing w:line="240" w:lineRule="auto"/>
        <w:ind/>
        <w:rPr>
          <w:rFonts w:ascii="Times New Roman" w:hAnsi="Times New Roman"/>
          <w:b w:val="1"/>
          <w:sz w:val="26"/>
        </w:rPr>
      </w:pP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376"/>
        <w:gridCol w:w="7195"/>
      </w:tblGrid>
      <w:tr>
        <w:tc>
          <w:tcPr>
            <w:tcW w:type="dxa" w:w="2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8000000">
            <w:pPr>
              <w:widowControl w:val="1"/>
              <w:spacing w:line="240" w:lineRule="auto"/>
              <w:ind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17.00-18</w:t>
            </w:r>
            <w:r>
              <w:rPr>
                <w:rFonts w:ascii="Times New Roman" w:hAnsi="Times New Roman"/>
                <w:sz w:val="26"/>
              </w:rPr>
              <w:t>.00</w:t>
            </w:r>
          </w:p>
        </w:tc>
        <w:tc>
          <w:tcPr>
            <w:tcW w:type="dxa" w:w="71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9000000">
            <w:pPr>
              <w:widowControl w:val="1"/>
              <w:spacing w:line="240" w:lineRule="auto"/>
              <w:ind/>
              <w:jc w:val="both"/>
              <w:rPr>
                <w:rFonts w:ascii="Times New Roman" w:hAnsi="Times New Roman"/>
                <w:b w:val="1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Концерт </w:t>
            </w:r>
            <w:r>
              <w:rPr>
                <w:rFonts w:ascii="Times New Roman" w:hAnsi="Times New Roman"/>
                <w:sz w:val="26"/>
              </w:rPr>
              <w:t xml:space="preserve">лауреатов Всероссийских и международных конкурсов </w:t>
            </w:r>
            <w:r>
              <w:rPr>
                <w:rFonts w:ascii="Times New Roman" w:hAnsi="Times New Roman"/>
                <w:b w:val="1"/>
                <w:sz w:val="26"/>
              </w:rPr>
              <w:t>Дениса Усова</w:t>
            </w:r>
            <w:r>
              <w:rPr>
                <w:rFonts w:ascii="Times New Roman" w:hAnsi="Times New Roman"/>
                <w:b w:val="1"/>
                <w:sz w:val="26"/>
              </w:rPr>
              <w:t xml:space="preserve"> (балалайка) и </w:t>
            </w:r>
            <w:r>
              <w:rPr>
                <w:rFonts w:ascii="Times New Roman" w:hAnsi="Times New Roman"/>
                <w:b w:val="1"/>
                <w:sz w:val="26"/>
              </w:rPr>
              <w:t xml:space="preserve">Руслана Хамидова </w:t>
            </w:r>
            <w:r>
              <w:rPr>
                <w:rFonts w:ascii="Times New Roman" w:hAnsi="Times New Roman"/>
                <w:b w:val="1"/>
                <w:sz w:val="26"/>
              </w:rPr>
              <w:t xml:space="preserve"> (фортепиано)</w:t>
            </w:r>
            <w:r>
              <w:rPr>
                <w:rFonts w:ascii="Times New Roman" w:hAnsi="Times New Roman"/>
                <w:b w:val="1"/>
                <w:sz w:val="26"/>
              </w:rPr>
              <w:t>.</w:t>
            </w:r>
          </w:p>
        </w:tc>
      </w:tr>
    </w:tbl>
    <w:p w14:paraId="5A000000">
      <w:pPr>
        <w:widowControl w:val="1"/>
        <w:spacing w:line="240" w:lineRule="auto"/>
        <w:ind/>
        <w:jc w:val="center"/>
        <w:rPr>
          <w:rFonts w:ascii="Times New Roman" w:hAnsi="Times New Roman"/>
          <w:b w:val="1"/>
          <w:sz w:val="26"/>
        </w:rPr>
      </w:pPr>
    </w:p>
    <w:p w14:paraId="5B000000">
      <w:pPr>
        <w:widowControl w:val="1"/>
        <w:spacing w:line="240" w:lineRule="auto"/>
        <w:ind/>
        <w:jc w:val="center"/>
        <w:rPr>
          <w:rFonts w:ascii="Times New Roman" w:hAnsi="Times New Roman"/>
          <w:b w:val="1"/>
          <w:sz w:val="26"/>
        </w:rPr>
      </w:pPr>
      <w:r>
        <w:rPr>
          <w:rFonts w:ascii="Times New Roman" w:hAnsi="Times New Roman"/>
          <w:b w:val="1"/>
          <w:sz w:val="26"/>
        </w:rPr>
        <w:t>ВНИМАНИЕ!!! В ПРОГРАММЕ ВОЗМОЖНЫ ИЗМЕНЕНИЯ</w:t>
      </w:r>
    </w:p>
    <w:p w14:paraId="5C000000">
      <w:pPr>
        <w:widowControl w:val="1"/>
        <w:spacing w:line="240" w:lineRule="auto"/>
        <w:ind/>
        <w:jc w:val="center"/>
        <w:rPr>
          <w:rFonts w:ascii="Times New Roman" w:hAnsi="Times New Roman"/>
          <w:b w:val="1"/>
          <w:sz w:val="26"/>
        </w:rPr>
      </w:pPr>
    </w:p>
    <w:sectPr>
      <w:pgSz w:h="16838" w:orient="portrait" w:w="11906"/>
      <w:pgMar w:bottom="567" w:footer="708" w:gutter="0" w:header="708" w:left="1701" w:right="850" w:top="56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2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3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4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5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6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abstractNum w:abstractNumId="7">
    <w:lvl w:ilvl="0">
      <w:start w:val="1"/>
      <w:numFmt w:val="decimal"/>
      <w:suff w:val="tab"/>
      <w:lvlText w:val="%1."/>
      <w:lvlJc w:val="left"/>
      <w:pPr>
        <w:widowControl w:val="1"/>
        <w:ind w:hanging="360" w:left="144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216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88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360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432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504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76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648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7200"/>
      </w:pPr>
    </w:lvl>
  </w:abstractNum>
  <w:abstractNum w:abstractNumId="8">
    <w:lvl w:ilvl="0">
      <w:start w:val="1"/>
      <w:numFmt w:val="decimal"/>
      <w:suff w:val="tab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suff w:val="tab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suff w:val="tab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200" w:line="276" w:lineRule="auto"/>
      <w:ind/>
    </w:pPr>
    <w:rPr>
      <w:sz w:val="22"/>
    </w:rPr>
  </w:style>
  <w:style w:default="1" w:styleId="Style_2_ch" w:type="character">
    <w:name w:val="Normal"/>
    <w:link w:val="Style_2"/>
    <w:rPr>
      <w:sz w:val="22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2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2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2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4" w:type="table">
    <w:name w:val="Table Grid"/>
    <w:basedOn w:val="Style_1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MyOffice-CoreFramework-Android/36-1319.1058.9942.953.1@8a8e91c111ebc3e71a2a82a94b3d7700bb817fed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2024-04-09T03:09:00Z</dcterms:created>
  <dcterms:modified xsi:type="dcterms:W3CDTF">2025-06-08T16:43:18Z</dcterms:modified>
</cp:coreProperties>
</file>